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6738EA" w:rsidRPr="00B92F69" w:rsidTr="002E1210">
        <w:trPr>
          <w:trHeight w:val="513"/>
        </w:trPr>
        <w:tc>
          <w:tcPr>
            <w:tcW w:w="4788" w:type="dxa"/>
          </w:tcPr>
          <w:p w:rsidR="006738EA" w:rsidRPr="0093293B" w:rsidRDefault="006738EA" w:rsidP="00BE1B3F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Стратешки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>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  <w:r w:rsidRPr="00BE1B3F">
              <w:rPr>
                <w:rFonts w:ascii="Calibri" w:hAnsi="Calibri"/>
                <w:sz w:val="20"/>
                <w:szCs w:val="20"/>
                <w:lang w:val="sr-Cyrl-BA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:rsidR="006738EA" w:rsidRPr="00BE1B3F" w:rsidRDefault="006738EA" w:rsidP="00BE1B3F">
            <w:pPr>
              <w:spacing w:after="0" w:line="240" w:lineRule="auto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(</w:t>
            </w:r>
            <w:proofErr w:type="spellStart"/>
            <w:proofErr w:type="gramEnd"/>
            <w:r w:rsidRPr="00B92F69">
              <w:rPr>
                <w:rFonts w:ascii="Calibri" w:hAnsi="Calibri"/>
                <w:b/>
                <w:sz w:val="20"/>
                <w:szCs w:val="20"/>
              </w:rPr>
              <w:t>еви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)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  <w:r w:rsidRPr="00BE1B3F">
              <w:rPr>
                <w:rFonts w:ascii="Calibri" w:hAnsi="Calibri"/>
                <w:sz w:val="20"/>
                <w:szCs w:val="20"/>
                <w:lang w:val="sr-Cyrl-BA"/>
              </w:rPr>
              <w:t>4.1</w:t>
            </w:r>
            <w:r w:rsidRPr="00BE1B3F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E1B3F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До </w:t>
            </w:r>
            <w:r w:rsidR="00F61823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краја </w:t>
            </w:r>
            <w:r w:rsidRPr="00BE1B3F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202</w:t>
            </w:r>
            <w:r w:rsidR="00F61823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</w:t>
            </w:r>
            <w:r w:rsidRPr="00BE1B3F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. године унапређен квалитет и доступност образовања</w:t>
            </w:r>
          </w:p>
          <w:p w:rsidR="006738EA" w:rsidRPr="00B92F69" w:rsidRDefault="006738EA" w:rsidP="002E1210">
            <w:pPr>
              <w:spacing w:after="0" w:line="240" w:lineRule="auto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6738EA" w:rsidRPr="008465AF" w:rsidTr="002E1210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6738EA" w:rsidRPr="0093293B" w:rsidRDefault="006738EA" w:rsidP="002E1210">
            <w:pPr>
              <w:spacing w:after="0" w:line="240" w:lineRule="auto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</w:t>
            </w:r>
            <w:proofErr w:type="spellEnd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програма</w:t>
            </w:r>
            <w:proofErr w:type="spellEnd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 4.1.3</w:t>
            </w:r>
            <w:r w:rsidR="00BE1B3F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Подршка инклузивном образовању</w:t>
            </w:r>
          </w:p>
          <w:p w:rsidR="006738EA" w:rsidRPr="00F61823" w:rsidRDefault="006738EA" w:rsidP="00A45EB5">
            <w:pPr>
              <w:spacing w:after="0" w:line="240" w:lineRule="auto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</w:t>
            </w:r>
            <w:proofErr w:type="spellEnd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мјере</w:t>
            </w:r>
            <w:proofErr w:type="spellEnd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П.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4.1.3.</w:t>
            </w:r>
            <w:r w:rsidR="00A45EB5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2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.</w:t>
            </w:r>
            <w:r w:rsidR="00A45EB5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 xml:space="preserve"> Подршка јачању капацитета људских ресурса од значаја за унапређење социјалне инклузије ОСИ 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 xml:space="preserve"> </w:t>
            </w:r>
          </w:p>
        </w:tc>
      </w:tr>
      <w:tr w:rsidR="006738EA" w:rsidRPr="003D4F4C" w:rsidTr="001A76F3">
        <w:trPr>
          <w:trHeight w:val="1056"/>
        </w:trPr>
        <w:tc>
          <w:tcPr>
            <w:tcW w:w="9889" w:type="dxa"/>
            <w:gridSpan w:val="2"/>
          </w:tcPr>
          <w:p w:rsidR="006738EA" w:rsidRPr="00B92F69" w:rsidRDefault="006738EA" w:rsidP="002E1210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Oправданост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опис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проблема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и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кратак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опис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мјере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6738EA" w:rsidRPr="003D4F4C" w:rsidRDefault="006738EA" w:rsidP="00C726F3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О</w:t>
            </w:r>
            <w:r w:rsidR="00C726F3">
              <w:rPr>
                <w:rFonts w:ascii="Calibri" w:hAnsi="Calibri"/>
                <w:sz w:val="20"/>
                <w:szCs w:val="20"/>
                <w:lang w:val="sr-Cyrl-BA"/>
              </w:rPr>
              <w:t>могућено образовање одраслим особама које нису у систему редовног школовања да стекну одређене вјештине и знања како би се могли запослити. Образовање је у складу са Законом о образовању одраслих</w:t>
            </w:r>
            <w:r w:rsidR="004B7DFA">
              <w:rPr>
                <w:rFonts w:ascii="Calibri" w:hAnsi="Calibri"/>
                <w:sz w:val="20"/>
                <w:szCs w:val="20"/>
                <w:lang w:val="sr-Cyrl-BA"/>
              </w:rPr>
              <w:t xml:space="preserve"> („Службени гласник РС“, број: 59/09).</w:t>
            </w:r>
          </w:p>
        </w:tc>
      </w:tr>
      <w:tr w:rsidR="006738EA" w:rsidRPr="005977AB" w:rsidTr="002E1210">
        <w:trPr>
          <w:trHeight w:val="395"/>
        </w:trPr>
        <w:tc>
          <w:tcPr>
            <w:tcW w:w="4788" w:type="dxa"/>
          </w:tcPr>
          <w:p w:rsidR="006738EA" w:rsidRDefault="006738EA" w:rsidP="002E1210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еви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6738EA" w:rsidRPr="00BE1B3F" w:rsidRDefault="00A45EB5" w:rsidP="00BE1B3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BE1B3F">
              <w:rPr>
                <w:rFonts w:ascii="Calibri" w:hAnsi="Calibri"/>
                <w:sz w:val="20"/>
                <w:szCs w:val="20"/>
                <w:lang w:val="sr-Cyrl-BA"/>
              </w:rPr>
              <w:t>Креирани програни образовања одраслих путем стипендирања  за занимања у сектору пружања социјалних услуга за ОСИ (социјална занимања, пружатељ подршке, асистенција, здравствена њега и сл).</w:t>
            </w:r>
          </w:p>
        </w:tc>
        <w:tc>
          <w:tcPr>
            <w:tcW w:w="5101" w:type="dxa"/>
          </w:tcPr>
          <w:p w:rsidR="006738EA" w:rsidRDefault="006738EA" w:rsidP="002E1210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Циљна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група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6738EA" w:rsidRPr="00BE1B3F" w:rsidRDefault="00C726F3" w:rsidP="00BE1B3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BE1B3F">
              <w:rPr>
                <w:rFonts w:ascii="Calibri" w:hAnsi="Calibri"/>
                <w:sz w:val="20"/>
                <w:szCs w:val="20"/>
                <w:lang w:val="sr-Cyrl-BA"/>
              </w:rPr>
              <w:t>Одрасле особе изван система редовног школовања</w:t>
            </w:r>
            <w:r w:rsidR="006738EA" w:rsidRPr="00BE1B3F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. </w:t>
            </w:r>
          </w:p>
        </w:tc>
      </w:tr>
      <w:tr w:rsidR="006738EA" w:rsidRPr="00ED0273" w:rsidTr="002E1210">
        <w:trPr>
          <w:trHeight w:val="368"/>
        </w:trPr>
        <w:tc>
          <w:tcPr>
            <w:tcW w:w="4788" w:type="dxa"/>
            <w:shd w:val="clear" w:color="auto" w:fill="auto"/>
          </w:tcPr>
          <w:p w:rsidR="006738EA" w:rsidRDefault="006738EA" w:rsidP="002E1210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резултати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6738EA" w:rsidRPr="00BE1B3F" w:rsidRDefault="006738EA" w:rsidP="00BE1B3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BE1B3F">
              <w:rPr>
                <w:rFonts w:ascii="Calibri" w:hAnsi="Calibri"/>
                <w:sz w:val="20"/>
                <w:szCs w:val="20"/>
                <w:lang w:val="sr-Cyrl-BA"/>
              </w:rPr>
              <w:t>До</w:t>
            </w:r>
            <w:r w:rsidRPr="00BE1B3F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  <w:r w:rsidR="00F61823" w:rsidRPr="00F61823">
              <w:rPr>
                <w:rFonts w:ascii="Calibri" w:hAnsi="Calibri"/>
                <w:sz w:val="20"/>
                <w:szCs w:val="20"/>
                <w:lang w:val="sr-Cyrl-BA"/>
              </w:rPr>
              <w:t>краја</w:t>
            </w:r>
            <w:r w:rsidR="00F61823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  <w:r w:rsidRPr="00BE1B3F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F61823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="00BE1B3F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Pr="00BE1B3F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BE1B3F">
              <w:rPr>
                <w:rFonts w:ascii="Calibri" w:hAnsi="Calibri"/>
                <w:sz w:val="20"/>
                <w:szCs w:val="20"/>
                <w:lang w:val="sr-Cyrl-BA"/>
              </w:rPr>
              <w:t>г</w:t>
            </w:r>
            <w:r w:rsidRPr="00BE1B3F">
              <w:rPr>
                <w:rFonts w:ascii="Calibri" w:hAnsi="Calibri"/>
                <w:sz w:val="20"/>
                <w:szCs w:val="20"/>
                <w:lang w:val="sr-Cyrl-BA"/>
              </w:rPr>
              <w:t>одине</w:t>
            </w:r>
            <w:r w:rsidR="00BE1B3F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  <w:r w:rsidRPr="00BE1B3F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A45EB5" w:rsidRPr="00BE1B3F">
              <w:rPr>
                <w:rFonts w:ascii="Calibri" w:hAnsi="Calibri"/>
                <w:sz w:val="20"/>
                <w:szCs w:val="20"/>
                <w:lang w:val="sr-Cyrl-BA"/>
              </w:rPr>
              <w:t xml:space="preserve">акредитовано 3 програма образовања одраслих за занимања значајна за подршку </w:t>
            </w:r>
            <w:r w:rsidR="00C726F3" w:rsidRPr="00BE1B3F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A45EB5" w:rsidRPr="00BE1B3F">
              <w:rPr>
                <w:rFonts w:ascii="Calibri" w:hAnsi="Calibri"/>
                <w:sz w:val="20"/>
                <w:szCs w:val="20"/>
                <w:lang w:val="sr-Cyrl-BA"/>
              </w:rPr>
              <w:t>социјалном укључивању ОСИ,</w:t>
            </w:r>
            <w:r w:rsidRPr="00BE1B3F">
              <w:rPr>
                <w:rFonts w:ascii="Calibri" w:hAnsi="Calibri"/>
                <w:sz w:val="20"/>
                <w:szCs w:val="20"/>
                <w:lang w:val="sr-Cyrl-BA"/>
              </w:rPr>
              <w:t xml:space="preserve">   </w:t>
            </w:r>
          </w:p>
          <w:p w:rsidR="006738EA" w:rsidRPr="00BE1B3F" w:rsidRDefault="006738EA" w:rsidP="00BE1B3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BE1B3F"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F61823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Pr="00BE1B3F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F61823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="00BE1B3F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Pr="00BE1B3F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BE1B3F">
              <w:rPr>
                <w:rFonts w:ascii="Calibri" w:hAnsi="Calibri"/>
                <w:sz w:val="20"/>
                <w:szCs w:val="20"/>
                <w:lang w:val="sr-Cyrl-BA"/>
              </w:rPr>
              <w:t>г</w:t>
            </w:r>
            <w:r w:rsidRPr="00BE1B3F">
              <w:rPr>
                <w:rFonts w:ascii="Calibri" w:hAnsi="Calibri"/>
                <w:sz w:val="20"/>
                <w:szCs w:val="20"/>
                <w:lang w:val="sr-Cyrl-BA"/>
              </w:rPr>
              <w:t>одине</w:t>
            </w:r>
            <w:r w:rsidR="00BE1B3F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  <w:r w:rsidRPr="00BE1B3F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A45EB5" w:rsidRPr="00BE1B3F">
              <w:rPr>
                <w:rFonts w:ascii="Calibri" w:hAnsi="Calibri"/>
                <w:sz w:val="20"/>
                <w:szCs w:val="20"/>
                <w:lang w:val="sr-Cyrl-BA"/>
              </w:rPr>
              <w:t xml:space="preserve">повећан број пружања услуга од значаја за социјално укључивање ОСИ за 20% у односу на 2017 годину, </w:t>
            </w:r>
            <w:r w:rsidRPr="00BE1B3F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</w:p>
          <w:p w:rsidR="006738EA" w:rsidRPr="00BE1B3F" w:rsidRDefault="006738EA" w:rsidP="00F618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BE1B3F"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F61823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Pr="00BE1B3F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F61823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="00BE1B3F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Pr="00BE1B3F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BE1B3F">
              <w:rPr>
                <w:rFonts w:ascii="Calibri" w:hAnsi="Calibri"/>
                <w:sz w:val="20"/>
                <w:szCs w:val="20"/>
                <w:lang w:val="sr-Cyrl-BA"/>
              </w:rPr>
              <w:t>г</w:t>
            </w:r>
            <w:r w:rsidRPr="00BE1B3F">
              <w:rPr>
                <w:rFonts w:ascii="Calibri" w:hAnsi="Calibri"/>
                <w:sz w:val="20"/>
                <w:szCs w:val="20"/>
                <w:lang w:val="sr-Cyrl-BA"/>
              </w:rPr>
              <w:t>одине</w:t>
            </w:r>
            <w:r w:rsidR="00BE1B3F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  <w:r w:rsidRPr="00BE1B3F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A45EB5" w:rsidRPr="00BE1B3F">
              <w:rPr>
                <w:rFonts w:ascii="Calibri" w:hAnsi="Calibri"/>
                <w:sz w:val="20"/>
                <w:szCs w:val="20"/>
                <w:lang w:val="sr-Cyrl-BA"/>
              </w:rPr>
              <w:t>повећан број запослених у сектору пружања социјалних услуга за 10% у односу на 2017 годину.</w:t>
            </w:r>
            <w:r w:rsidRPr="00BE1B3F">
              <w:rPr>
                <w:rFonts w:ascii="Calibri" w:hAnsi="Calibri"/>
                <w:sz w:val="20"/>
                <w:szCs w:val="20"/>
                <w:lang w:val="sr-Cyrl-BA"/>
              </w:rPr>
              <w:t xml:space="preserve">  </w:t>
            </w:r>
          </w:p>
        </w:tc>
        <w:tc>
          <w:tcPr>
            <w:tcW w:w="5101" w:type="dxa"/>
          </w:tcPr>
          <w:p w:rsidR="006738EA" w:rsidRPr="00D65674" w:rsidRDefault="006738EA" w:rsidP="002E1210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6738EA" w:rsidRPr="00BE1B3F" w:rsidRDefault="00BE1B3F" w:rsidP="00BE1B3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Број одраслих особа изван система редовног школовања.</w:t>
            </w:r>
          </w:p>
        </w:tc>
      </w:tr>
      <w:tr w:rsidR="006738EA" w:rsidRPr="003B2FB6" w:rsidTr="002E1210">
        <w:trPr>
          <w:trHeight w:val="983"/>
        </w:trPr>
        <w:tc>
          <w:tcPr>
            <w:tcW w:w="4788" w:type="dxa"/>
            <w:shd w:val="clear" w:color="auto" w:fill="auto"/>
          </w:tcPr>
          <w:p w:rsidR="006738EA" w:rsidRDefault="006738EA" w:rsidP="002E1210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Главне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активности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6738EA" w:rsidRPr="00BE1B3F" w:rsidRDefault="006738EA" w:rsidP="00BE1B3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BE1B3F">
              <w:rPr>
                <w:rFonts w:ascii="Calibri" w:hAnsi="Calibri"/>
                <w:sz w:val="20"/>
                <w:szCs w:val="20"/>
                <w:lang w:val="sr-Cyrl-BA"/>
              </w:rPr>
              <w:t xml:space="preserve">Израда </w:t>
            </w:r>
            <w:r w:rsidR="00C726F3" w:rsidRPr="00BE1B3F">
              <w:rPr>
                <w:rFonts w:ascii="Calibri" w:hAnsi="Calibri"/>
                <w:sz w:val="20"/>
                <w:szCs w:val="20"/>
                <w:lang w:val="sr-Cyrl-BA"/>
              </w:rPr>
              <w:t xml:space="preserve">3 програма образовања одраслих за занимања значајна за подршку социјалном укључивању ОСИ, </w:t>
            </w:r>
          </w:p>
          <w:p w:rsidR="00C726F3" w:rsidRPr="00BE1B3F" w:rsidRDefault="00C726F3" w:rsidP="00BE1B3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BE1B3F">
              <w:rPr>
                <w:rFonts w:ascii="Calibri" w:hAnsi="Calibri"/>
                <w:sz w:val="20"/>
                <w:szCs w:val="20"/>
                <w:lang w:val="sr-Cyrl-BA"/>
              </w:rPr>
              <w:t>Акредитовање наведена 3 програма.</w:t>
            </w:r>
          </w:p>
          <w:p w:rsidR="006738EA" w:rsidRPr="00EB5AE2" w:rsidRDefault="006738EA" w:rsidP="002E1210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</w:p>
        </w:tc>
        <w:tc>
          <w:tcPr>
            <w:tcW w:w="5101" w:type="dxa"/>
          </w:tcPr>
          <w:p w:rsidR="006738EA" w:rsidRPr="00B92F69" w:rsidRDefault="006738EA" w:rsidP="002E1210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Период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имплементације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6738EA" w:rsidRPr="003B2FB6" w:rsidRDefault="006738EA" w:rsidP="00F61823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sz w:val="20"/>
                <w:szCs w:val="20"/>
              </w:rPr>
              <w:t>Од</w:t>
            </w:r>
            <w:proofErr w:type="spellEnd"/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201</w:t>
            </w:r>
            <w:r w:rsidR="00BE1B3F">
              <w:rPr>
                <w:rFonts w:ascii="Calibri" w:hAnsi="Calibri"/>
                <w:sz w:val="20"/>
                <w:szCs w:val="20"/>
                <w:lang w:val="sr-Cyrl-BA"/>
              </w:rPr>
              <w:t xml:space="preserve">9. </w:t>
            </w:r>
            <w:proofErr w:type="spellStart"/>
            <w:r w:rsidRPr="00B92F69">
              <w:rPr>
                <w:rFonts w:ascii="Calibri" w:hAnsi="Calibri"/>
                <w:sz w:val="20"/>
                <w:szCs w:val="20"/>
              </w:rPr>
              <w:t>до</w:t>
            </w:r>
            <w:proofErr w:type="spellEnd"/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F61823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bookmarkStart w:id="0" w:name="_GoBack"/>
            <w:bookmarkEnd w:id="0"/>
            <w:r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F61823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="00BE1B3F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</w:t>
            </w:r>
          </w:p>
        </w:tc>
      </w:tr>
      <w:tr w:rsidR="006738EA" w:rsidRPr="00B92F69" w:rsidTr="002E1210">
        <w:trPr>
          <w:trHeight w:val="1212"/>
        </w:trPr>
        <w:tc>
          <w:tcPr>
            <w:tcW w:w="4788" w:type="dxa"/>
            <w:shd w:val="clear" w:color="auto" w:fill="auto"/>
          </w:tcPr>
          <w:p w:rsidR="006738EA" w:rsidRPr="00B92F69" w:rsidRDefault="006738EA" w:rsidP="002E1210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Процијењена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вриједност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6738EA" w:rsidRPr="00BE1B3F" w:rsidRDefault="006738EA" w:rsidP="002E1210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CS"/>
              </w:rPr>
            </w:pPr>
            <w:proofErr w:type="spellStart"/>
            <w:r w:rsidRPr="00B92F69">
              <w:rPr>
                <w:rFonts w:ascii="Calibri" w:hAnsi="Calibri"/>
                <w:sz w:val="20"/>
                <w:szCs w:val="20"/>
              </w:rPr>
              <w:t>Укупно</w:t>
            </w:r>
            <w:proofErr w:type="spellEnd"/>
            <w:r w:rsidRPr="00B92F69">
              <w:rPr>
                <w:rFonts w:ascii="Calibri" w:hAnsi="Calibri"/>
                <w:sz w:val="20"/>
                <w:szCs w:val="20"/>
              </w:rPr>
              <w:t xml:space="preserve">:   </w:t>
            </w:r>
            <w:r w:rsidR="00BE1B3F">
              <w:rPr>
                <w:rFonts w:ascii="Calibri" w:hAnsi="Calibri"/>
                <w:sz w:val="20"/>
                <w:szCs w:val="20"/>
                <w:lang w:val="sr-Cyrl-CS"/>
              </w:rPr>
              <w:t>Пројекат не захтјева трошкове.</w:t>
            </w:r>
          </w:p>
          <w:p w:rsidR="006738EA" w:rsidRPr="00B92F69" w:rsidRDefault="006738EA" w:rsidP="00BE1B3F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6738EA" w:rsidRDefault="006738EA" w:rsidP="002E1210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Извори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финансирања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износ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процентима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):</w:t>
            </w:r>
          </w:p>
          <w:p w:rsidR="006738EA" w:rsidRPr="00EB1C5B" w:rsidRDefault="006738EA" w:rsidP="002E121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А)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Буџет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Града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редовна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буџетска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кредитна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неновчана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):</w:t>
            </w:r>
            <w:proofErr w:type="gramStart"/>
            <w:r w:rsidR="00C726F3"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 </w:t>
            </w:r>
            <w:r>
              <w:rPr>
                <w:rFonts w:ascii="Calibri" w:hAnsi="Calibri"/>
                <w:sz w:val="20"/>
                <w:szCs w:val="20"/>
              </w:rPr>
              <w:t>%</w:t>
            </w:r>
            <w:proofErr w:type="gramEnd"/>
          </w:p>
          <w:p w:rsidR="006738EA" w:rsidRPr="00D25803" w:rsidRDefault="006738EA" w:rsidP="002E1210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Б)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Остали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извори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финансирања</w:t>
            </w:r>
            <w:proofErr w:type="spellEnd"/>
            <w:r>
              <w:rPr>
                <w:rFonts w:ascii="Calibri" w:hAnsi="Calibri"/>
                <w:sz w:val="20"/>
                <w:szCs w:val="20"/>
                <w:lang w:val="sr-Cyrl-BA"/>
              </w:rPr>
              <w:t>, Влада РС, УНДП и Амбасаде других земаља</w:t>
            </w:r>
            <w:proofErr w:type="gramStart"/>
            <w:r w:rsidRPr="00EB1C5B">
              <w:rPr>
                <w:rFonts w:ascii="Calibri" w:hAnsi="Calibri"/>
                <w:sz w:val="20"/>
                <w:szCs w:val="20"/>
              </w:rPr>
              <w:t>: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proofErr w:type="gramEnd"/>
            <w:r>
              <w:rPr>
                <w:rFonts w:ascii="Calibri" w:hAnsi="Calibri"/>
                <w:sz w:val="20"/>
                <w:szCs w:val="20"/>
              </w:rPr>
              <w:t>%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</w:p>
          <w:p w:rsidR="006738EA" w:rsidRPr="00B92F69" w:rsidRDefault="006738EA" w:rsidP="002E121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В)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Приватни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капитал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сарадња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приватним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партнером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):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0</w:t>
            </w:r>
            <w:r>
              <w:rPr>
                <w:rFonts w:ascii="Calibri" w:hAnsi="Calibri"/>
                <w:sz w:val="20"/>
                <w:szCs w:val="20"/>
              </w:rPr>
              <w:t>%</w:t>
            </w:r>
          </w:p>
        </w:tc>
      </w:tr>
      <w:tr w:rsidR="006738EA" w:rsidRPr="00D25803" w:rsidTr="002E1210">
        <w:trPr>
          <w:trHeight w:val="1212"/>
        </w:trPr>
        <w:tc>
          <w:tcPr>
            <w:tcW w:w="4788" w:type="dxa"/>
            <w:shd w:val="clear" w:color="auto" w:fill="auto"/>
          </w:tcPr>
          <w:p w:rsidR="006738EA" w:rsidRDefault="006738EA" w:rsidP="002E1210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Статус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припремљености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6738EA" w:rsidRPr="00C726F3" w:rsidRDefault="006738EA" w:rsidP="002E121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C726F3">
              <w:rPr>
                <w:rFonts w:ascii="Calibri" w:hAnsi="Calibri"/>
                <w:sz w:val="20"/>
                <w:szCs w:val="20"/>
              </w:rPr>
              <w:t xml:space="preserve">А) </w:t>
            </w:r>
            <w:proofErr w:type="spellStart"/>
            <w:r w:rsidRPr="00C726F3">
              <w:rPr>
                <w:rFonts w:ascii="Calibri" w:hAnsi="Calibri"/>
                <w:sz w:val="20"/>
                <w:szCs w:val="20"/>
              </w:rPr>
              <w:t>спреман</w:t>
            </w:r>
            <w:proofErr w:type="spellEnd"/>
            <w:r w:rsidRPr="00C726F3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726F3">
              <w:rPr>
                <w:rFonts w:ascii="Calibri" w:hAnsi="Calibri"/>
                <w:sz w:val="20"/>
                <w:szCs w:val="20"/>
              </w:rPr>
              <w:t>за</w:t>
            </w:r>
            <w:proofErr w:type="spellEnd"/>
            <w:r w:rsidRPr="00C726F3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C726F3">
              <w:rPr>
                <w:rFonts w:ascii="Calibri" w:hAnsi="Calibri"/>
                <w:sz w:val="20"/>
                <w:szCs w:val="20"/>
              </w:rPr>
              <w:t>имплементацију</w:t>
            </w:r>
            <w:proofErr w:type="spellEnd"/>
          </w:p>
          <w:p w:rsidR="006738EA" w:rsidRPr="00EB1C5B" w:rsidRDefault="006738EA" w:rsidP="002E121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Б)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студија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изводљивости</w:t>
            </w:r>
            <w:proofErr w:type="spellEnd"/>
          </w:p>
          <w:p w:rsidR="006738EA" w:rsidRPr="00EB1C5B" w:rsidRDefault="006738EA" w:rsidP="002E1210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В)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припремљена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техничка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документација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и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анализа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трошкова</w:t>
            </w:r>
            <w:proofErr w:type="spellEnd"/>
          </w:p>
          <w:p w:rsidR="006738EA" w:rsidRPr="006966ED" w:rsidRDefault="006738EA" w:rsidP="002E1210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6966ED">
              <w:rPr>
                <w:rFonts w:ascii="Calibri" w:hAnsi="Calibri"/>
                <w:b/>
                <w:sz w:val="20"/>
                <w:szCs w:val="20"/>
              </w:rPr>
              <w:t xml:space="preserve">Г) </w:t>
            </w:r>
            <w:proofErr w:type="spellStart"/>
            <w:r w:rsidRPr="006966ED">
              <w:rPr>
                <w:rFonts w:ascii="Calibri" w:hAnsi="Calibri"/>
                <w:b/>
                <w:sz w:val="20"/>
                <w:szCs w:val="20"/>
              </w:rPr>
              <w:t>пројектна</w:t>
            </w:r>
            <w:proofErr w:type="spellEnd"/>
            <w:r w:rsidRPr="006966ED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6966ED">
              <w:rPr>
                <w:rFonts w:ascii="Calibri" w:hAnsi="Calibri"/>
                <w:b/>
                <w:sz w:val="20"/>
                <w:szCs w:val="20"/>
              </w:rPr>
              <w:t>идеја</w:t>
            </w:r>
            <w:proofErr w:type="spellEnd"/>
          </w:p>
          <w:p w:rsidR="006738EA" w:rsidRPr="002E081E" w:rsidRDefault="006738EA" w:rsidP="002E1210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Д)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друго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навести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:rsidR="006738EA" w:rsidRDefault="006738EA" w:rsidP="002E1210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Главни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ризици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6738EA" w:rsidRPr="00D25803" w:rsidRDefault="006738EA" w:rsidP="002E1210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</w:p>
        </w:tc>
      </w:tr>
      <w:tr w:rsidR="006738EA" w:rsidRPr="00CF581E" w:rsidTr="002E1210">
        <w:trPr>
          <w:trHeight w:val="1212"/>
        </w:trPr>
        <w:tc>
          <w:tcPr>
            <w:tcW w:w="4788" w:type="dxa"/>
            <w:shd w:val="clear" w:color="auto" w:fill="auto"/>
          </w:tcPr>
          <w:p w:rsidR="006738EA" w:rsidRDefault="006738EA" w:rsidP="002E1210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Потенцијални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партнери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на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пројекту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6738EA" w:rsidRPr="00EC66C3" w:rsidRDefault="00C726F3" w:rsidP="002E1210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Министарство просвјете и културе, Министарство здравља и социјалне заштите, </w:t>
            </w:r>
            <w:r w:rsidR="00BE1B3F">
              <w:rPr>
                <w:rFonts w:ascii="Calibri" w:hAnsi="Calibri"/>
                <w:sz w:val="20"/>
                <w:szCs w:val="20"/>
                <w:lang w:val="sr-Cyrl-BA"/>
              </w:rPr>
              <w:t xml:space="preserve">ЈУ Раднички универзитет,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невладин сектор</w:t>
            </w:r>
          </w:p>
        </w:tc>
        <w:tc>
          <w:tcPr>
            <w:tcW w:w="5101" w:type="dxa"/>
            <w:shd w:val="clear" w:color="auto" w:fill="FFFFFF" w:themeFill="background1"/>
          </w:tcPr>
          <w:p w:rsidR="006738EA" w:rsidRDefault="006738EA" w:rsidP="002E1210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Носилац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имплементације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мониторинг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евалуација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6738EA" w:rsidRPr="00CF581E" w:rsidRDefault="006738EA" w:rsidP="002E1210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Одјељење за образовање, здравство, омладину и спорт, </w:t>
            </w:r>
            <w:r w:rsidR="00C726F3">
              <w:rPr>
                <w:rFonts w:ascii="Calibri" w:hAnsi="Calibri"/>
                <w:sz w:val="20"/>
                <w:szCs w:val="20"/>
                <w:lang w:val="sr-Cyrl-BA"/>
              </w:rPr>
              <w:t>Одјељење за култур</w:t>
            </w:r>
            <w:r w:rsidR="00BE1B3F">
              <w:rPr>
                <w:rFonts w:ascii="Calibri" w:hAnsi="Calibri"/>
                <w:sz w:val="20"/>
                <w:szCs w:val="20"/>
                <w:lang w:val="sr-Cyrl-BA"/>
              </w:rPr>
              <w:t>у, туризам и социјалну политику/</w:t>
            </w:r>
            <w:r w:rsidR="00BE1B3F">
              <w:t xml:space="preserve"> </w:t>
            </w:r>
            <w:r w:rsidR="00BE1B3F" w:rsidRPr="00BE1B3F">
              <w:rPr>
                <w:rFonts w:ascii="Calibri" w:hAnsi="Calibri"/>
                <w:sz w:val="20"/>
                <w:szCs w:val="20"/>
                <w:lang w:val="sr-Cyrl-BA"/>
              </w:rPr>
              <w:t>Одјељење за образовање, здравство, омладину и спорт</w:t>
            </w:r>
          </w:p>
        </w:tc>
      </w:tr>
    </w:tbl>
    <w:p w:rsidR="00E5350A" w:rsidRPr="00A45EB5" w:rsidRDefault="00E5350A" w:rsidP="00BE1B3F">
      <w:pPr>
        <w:rPr>
          <w:lang w:val="sr-Cyrl-BA"/>
        </w:rPr>
      </w:pPr>
    </w:p>
    <w:sectPr w:rsidR="00E5350A" w:rsidRPr="00A45EB5" w:rsidSect="000B59D4"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340CE"/>
    <w:multiLevelType w:val="hybridMultilevel"/>
    <w:tmpl w:val="CFE07D1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E52BFB"/>
    <w:multiLevelType w:val="hybridMultilevel"/>
    <w:tmpl w:val="E38868F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D92E97"/>
    <w:multiLevelType w:val="hybridMultilevel"/>
    <w:tmpl w:val="D110F324"/>
    <w:lvl w:ilvl="0" w:tplc="8F009C1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C711A5"/>
    <w:multiLevelType w:val="hybridMultilevel"/>
    <w:tmpl w:val="3190B66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22223F"/>
    <w:multiLevelType w:val="hybridMultilevel"/>
    <w:tmpl w:val="E13C380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686DD5"/>
    <w:multiLevelType w:val="hybridMultilevel"/>
    <w:tmpl w:val="DD72DA9C"/>
    <w:lvl w:ilvl="0" w:tplc="2A0C956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BA6C48"/>
    <w:multiLevelType w:val="hybridMultilevel"/>
    <w:tmpl w:val="98986F2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738EA"/>
    <w:rsid w:val="001A76F3"/>
    <w:rsid w:val="004B7DFA"/>
    <w:rsid w:val="006738EA"/>
    <w:rsid w:val="00A45EB5"/>
    <w:rsid w:val="00BE1B3F"/>
    <w:rsid w:val="00C726F3"/>
    <w:rsid w:val="00E5350A"/>
    <w:rsid w:val="00F6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1B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A7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6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milenko.malinovic</dc:creator>
  <cp:keywords/>
  <dc:description/>
  <cp:lastModifiedBy> </cp:lastModifiedBy>
  <cp:revision>7</cp:revision>
  <cp:lastPrinted>2018-09-17T09:42:00Z</cp:lastPrinted>
  <dcterms:created xsi:type="dcterms:W3CDTF">2018-09-17T06:58:00Z</dcterms:created>
  <dcterms:modified xsi:type="dcterms:W3CDTF">2018-10-05T11:28:00Z</dcterms:modified>
</cp:coreProperties>
</file>